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4A5" w:rsidRDefault="00556B38">
      <w:r>
        <w:rPr>
          <w:noProof/>
        </w:rPr>
        <w:drawing>
          <wp:inline distT="0" distB="0" distL="0" distR="0">
            <wp:extent cx="5829300" cy="4392386"/>
            <wp:effectExtent l="0" t="0" r="0" b="8255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33" cy="440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66" w:rsidRDefault="00502066" w:rsidP="00556B38">
      <w:pPr>
        <w:jc w:val="both"/>
        <w:rPr>
          <w:rFonts w:ascii="Sassoon Infant Std" w:hAnsi="Sassoon Infant Std"/>
          <w:sz w:val="48"/>
          <w:szCs w:val="48"/>
        </w:rPr>
      </w:pPr>
    </w:p>
    <w:p w:rsidR="00556B38" w:rsidRPr="00556B38" w:rsidRDefault="00556B38" w:rsidP="00556B38">
      <w:pPr>
        <w:jc w:val="both"/>
        <w:rPr>
          <w:rFonts w:ascii="Sassoon Infant Std" w:hAnsi="Sassoon Infant Std"/>
          <w:sz w:val="48"/>
          <w:szCs w:val="48"/>
        </w:rPr>
      </w:pPr>
      <w:r w:rsidRPr="00556B38">
        <w:rPr>
          <w:rFonts w:ascii="Sassoon Infant Std" w:hAnsi="Sassoon Infant Std"/>
          <w:sz w:val="48"/>
          <w:szCs w:val="48"/>
        </w:rPr>
        <w:t xml:space="preserve">As a school we accommodate children with all types of allergies, so at times we must omit certain food groups into the school. We are now a </w:t>
      </w:r>
      <w:r w:rsidRPr="00502066">
        <w:rPr>
          <w:rFonts w:ascii="Sassoon Infant Std" w:hAnsi="Sassoon Infant Std"/>
          <w:color w:val="FF0000"/>
          <w:sz w:val="48"/>
          <w:szCs w:val="48"/>
        </w:rPr>
        <w:t>NUT FREE ZONE</w:t>
      </w:r>
      <w:r w:rsidRPr="00556B38">
        <w:rPr>
          <w:rFonts w:ascii="Sassoon Infant Std" w:hAnsi="Sassoon Infant Std"/>
          <w:sz w:val="48"/>
          <w:szCs w:val="48"/>
        </w:rPr>
        <w:t>! Please can we ask that you do not send any items in your child’s lunchbox that contain nuts. Thank you.</w:t>
      </w:r>
    </w:p>
    <w:p w:rsidR="00556B38" w:rsidRDefault="00556B38">
      <w:bookmarkStart w:id="0" w:name="_GoBack"/>
      <w:bookmarkEnd w:id="0"/>
    </w:p>
    <w:sectPr w:rsidR="00556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8D4" w:rsidRDefault="00C168D4" w:rsidP="00502066">
      <w:pPr>
        <w:spacing w:after="0" w:line="240" w:lineRule="auto"/>
      </w:pPr>
      <w:r>
        <w:separator/>
      </w:r>
    </w:p>
  </w:endnote>
  <w:endnote w:type="continuationSeparator" w:id="0">
    <w:p w:rsidR="00C168D4" w:rsidRDefault="00C168D4" w:rsidP="0050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8D4" w:rsidRDefault="00C168D4" w:rsidP="00502066">
      <w:pPr>
        <w:spacing w:after="0" w:line="240" w:lineRule="auto"/>
      </w:pPr>
      <w:r>
        <w:separator/>
      </w:r>
    </w:p>
  </w:footnote>
  <w:footnote w:type="continuationSeparator" w:id="0">
    <w:p w:rsidR="00C168D4" w:rsidRDefault="00C168D4" w:rsidP="0050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38"/>
    <w:rsid w:val="00502066"/>
    <w:rsid w:val="00556B38"/>
    <w:rsid w:val="00C168D4"/>
    <w:rsid w:val="00CB6EA6"/>
    <w:rsid w:val="00E3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673F8"/>
  <w15:chartTrackingRefBased/>
  <w15:docId w15:val="{F4036E21-FB74-49C2-A6FC-C8B48639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066"/>
  </w:style>
  <w:style w:type="paragraph" w:styleId="Footer">
    <w:name w:val="footer"/>
    <w:basedOn w:val="Normal"/>
    <w:link w:val="FooterChar"/>
    <w:uiPriority w:val="99"/>
    <w:unhideWhenUsed/>
    <w:rsid w:val="00502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066"/>
  </w:style>
  <w:style w:type="paragraph" w:styleId="BalloonText">
    <w:name w:val="Balloon Text"/>
    <w:basedOn w:val="Normal"/>
    <w:link w:val="BalloonTextChar"/>
    <w:uiPriority w:val="99"/>
    <w:semiHidden/>
    <w:unhideWhenUsed/>
    <w:rsid w:val="00502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Woodfield Infant School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JHollister</cp:lastModifiedBy>
  <cp:revision>4</cp:revision>
  <cp:lastPrinted>2020-09-17T13:11:00Z</cp:lastPrinted>
  <dcterms:created xsi:type="dcterms:W3CDTF">2020-09-17T13:09:00Z</dcterms:created>
  <dcterms:modified xsi:type="dcterms:W3CDTF">2020-09-17T13:16:00Z</dcterms:modified>
</cp:coreProperties>
</file>