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EB7" w:rsidRDefault="00580EB7" w:rsidP="00580EB7">
      <w:pPr>
        <w:tabs>
          <w:tab w:val="left" w:pos="8085"/>
        </w:tabs>
        <w:spacing w:before="120" w:line="276" w:lineRule="auto"/>
        <w:jc w:val="right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t>30</w:t>
      </w:r>
      <w:r w:rsidRPr="00580EB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October 2021</w:t>
      </w:r>
    </w:p>
    <w:p w:rsidR="00580EB7" w:rsidRPr="006B73AC" w:rsidRDefault="00580EB7" w:rsidP="00580EB7">
      <w:pPr>
        <w:tabs>
          <w:tab w:val="left" w:pos="8085"/>
        </w:tabs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Dear Parents</w:t>
      </w:r>
      <w:r>
        <w:rPr>
          <w:rFonts w:asciiTheme="minorHAnsi" w:hAnsiTheme="minorHAnsi" w:cstheme="minorHAnsi"/>
        </w:rPr>
        <w:t xml:space="preserve"> / Carers</w:t>
      </w:r>
      <w:r w:rsidRPr="006B73AC">
        <w:rPr>
          <w:rFonts w:asciiTheme="minorHAnsi" w:hAnsiTheme="minorHAnsi" w:cstheme="minorHAnsi"/>
        </w:rPr>
        <w:t>,</w:t>
      </w:r>
      <w:r w:rsidRPr="006B73AC">
        <w:rPr>
          <w:rFonts w:asciiTheme="minorHAnsi" w:hAnsiTheme="minorHAnsi" w:cstheme="minorHAnsi"/>
        </w:rPr>
        <w:tab/>
      </w:r>
    </w:p>
    <w:p w:rsidR="00580EB7" w:rsidRPr="006B73AC" w:rsidRDefault="00580EB7" w:rsidP="00580EB7">
      <w:p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 </w:t>
      </w:r>
    </w:p>
    <w:p w:rsidR="00580EB7" w:rsidRPr="006B73AC" w:rsidRDefault="00580EB7" w:rsidP="00580EB7">
      <w:pPr>
        <w:spacing w:before="120" w:line="276" w:lineRule="auto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We have </w:t>
      </w:r>
      <w:r w:rsidRPr="006B73AC">
        <w:rPr>
          <w:rFonts w:asciiTheme="minorHAnsi" w:hAnsiTheme="minorHAnsi" w:cstheme="minorHAnsi"/>
        </w:rPr>
        <w:t xml:space="preserve">received a letter </w:t>
      </w:r>
      <w:r w:rsidRPr="006B73AC">
        <w:rPr>
          <w:rFonts w:asciiTheme="minorHAnsi" w:hAnsiTheme="minorHAnsi" w:cstheme="minorHAnsi"/>
          <w:color w:val="000000"/>
          <w:shd w:val="clear" w:color="auto" w:fill="FFFFFF"/>
        </w:rPr>
        <w:t>from the South West Regional Schools Commissioner, South West UK Health Security Agency (formerly PHE) and the South West Direct</w:t>
      </w:r>
      <w:r>
        <w:rPr>
          <w:rFonts w:asciiTheme="minorHAnsi" w:hAnsiTheme="minorHAnsi" w:cstheme="minorHAnsi"/>
          <w:color w:val="000000"/>
          <w:shd w:val="clear" w:color="auto" w:fill="FFFFFF"/>
        </w:rPr>
        <w:t>ors of Public Health</w:t>
      </w:r>
      <w:r w:rsidRPr="006B73AC">
        <w:rPr>
          <w:rFonts w:asciiTheme="minorHAnsi" w:hAnsiTheme="minorHAnsi" w:cstheme="minorHAnsi"/>
          <w:color w:val="000000"/>
          <w:shd w:val="clear" w:color="auto" w:fill="FFFFFF"/>
        </w:rPr>
        <w:t xml:space="preserve">, requesting all schools to review and adapt their risk assessment in light of the rising COVID cases in the region.  They have advised the following: </w:t>
      </w:r>
    </w:p>
    <w:p w:rsidR="00580EB7" w:rsidRDefault="00580EB7" w:rsidP="00580EB7">
      <w:pPr>
        <w:spacing w:before="120" w:line="276" w:lineRule="auto"/>
        <w:rPr>
          <w:rFonts w:asciiTheme="minorHAnsi" w:hAnsiTheme="minorHAnsi" w:cstheme="minorHAnsi"/>
          <w:b/>
          <w:i/>
        </w:rPr>
      </w:pPr>
      <w:r w:rsidRPr="006B73AC">
        <w:rPr>
          <w:rFonts w:asciiTheme="minorHAnsi" w:hAnsiTheme="minorHAnsi" w:cstheme="minorHAnsi"/>
        </w:rPr>
        <w:t>‘</w:t>
      </w:r>
      <w:r w:rsidRPr="006B73AC">
        <w:rPr>
          <w:rFonts w:asciiTheme="minorHAnsi" w:hAnsiTheme="minorHAnsi" w:cstheme="minorHAnsi"/>
          <w:b/>
          <w:i/>
        </w:rPr>
        <w:t>Where local rates are high, and schools are experiencing challenges from widespread transmission, or where there is a clear risk of widespread transmission South West Directors of Public Health recommend schools invoke a precautionary and sensible set of measures; maintaining these for 14 days post half term (whilst we review) to limit the impact of social mixing at half term.’</w:t>
      </w:r>
    </w:p>
    <w:p w:rsidR="00580EB7" w:rsidRPr="00CE20A4" w:rsidRDefault="00580EB7" w:rsidP="00580EB7">
      <w:pPr>
        <w:spacing w:before="120" w:line="276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CE20A4">
        <w:rPr>
          <w:rFonts w:asciiTheme="minorHAnsi" w:hAnsiTheme="minorHAnsi" w:cstheme="minorHAnsi"/>
          <w:b/>
        </w:rPr>
        <w:t xml:space="preserve">You may be aware, as published by Gloucestershire live, that the Stroud area has seen the highest increase in </w:t>
      </w:r>
      <w:proofErr w:type="spellStart"/>
      <w:r>
        <w:rPr>
          <w:rFonts w:asciiTheme="minorHAnsi" w:hAnsiTheme="minorHAnsi" w:cstheme="minorHAnsi"/>
          <w:b/>
        </w:rPr>
        <w:t>Covid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 w:rsidRPr="00CE20A4">
        <w:rPr>
          <w:rFonts w:asciiTheme="minorHAnsi" w:hAnsiTheme="minorHAnsi" w:cstheme="minorHAnsi"/>
          <w:b/>
        </w:rPr>
        <w:t>cases</w:t>
      </w:r>
      <w:r>
        <w:rPr>
          <w:rFonts w:asciiTheme="minorHAnsi" w:hAnsiTheme="minorHAnsi" w:cstheme="minorHAnsi"/>
          <w:b/>
        </w:rPr>
        <w:t>,</w:t>
      </w:r>
      <w:r w:rsidRPr="00CE20A4">
        <w:rPr>
          <w:rFonts w:asciiTheme="minorHAnsi" w:hAnsiTheme="minorHAnsi" w:cstheme="minorHAnsi"/>
          <w:b/>
        </w:rPr>
        <w:t xml:space="preserve"> as officially recorded on Sunday 24</w:t>
      </w:r>
      <w:r w:rsidRPr="00CE20A4">
        <w:rPr>
          <w:rFonts w:asciiTheme="minorHAnsi" w:hAnsiTheme="minorHAnsi" w:cstheme="minorHAnsi"/>
          <w:b/>
          <w:vertAlign w:val="superscript"/>
        </w:rPr>
        <w:t>th</w:t>
      </w:r>
      <w:r w:rsidRPr="00CE20A4">
        <w:rPr>
          <w:rFonts w:asciiTheme="minorHAnsi" w:hAnsiTheme="minorHAnsi" w:cstheme="minorHAnsi"/>
          <w:b/>
        </w:rPr>
        <w:t xml:space="preserve"> October 2021.</w:t>
      </w:r>
    </w:p>
    <w:p w:rsidR="00580EB7" w:rsidRPr="00B8088C" w:rsidRDefault="00580EB7" w:rsidP="00580EB7">
      <w:pPr>
        <w:spacing w:before="120" w:line="276" w:lineRule="auto"/>
        <w:rPr>
          <w:rFonts w:asciiTheme="minorHAnsi" w:hAnsiTheme="minorHAnsi" w:cstheme="minorHAnsi"/>
          <w:color w:val="000000"/>
          <w:u w:val="single"/>
          <w:shd w:val="clear" w:color="auto" w:fill="FFFFFF"/>
        </w:rPr>
      </w:pPr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>Therefore, the school has reviewed its risk assessment and</w:t>
      </w:r>
      <w:r w:rsidRPr="00267076"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 taken </w:t>
      </w:r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into account the advice given.  As a result, we will </w:t>
      </w:r>
      <w:r w:rsidRPr="00267076"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adopt the following </w:t>
      </w:r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safety measures below for the </w:t>
      </w:r>
      <w:proofErr w:type="gramStart"/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>14 day</w:t>
      </w:r>
      <w:proofErr w:type="gramEnd"/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 period starting from </w:t>
      </w:r>
      <w:r w:rsidRPr="00267076">
        <w:rPr>
          <w:rFonts w:asciiTheme="minorHAnsi" w:hAnsiTheme="minorHAnsi" w:cstheme="minorHAnsi"/>
          <w:color w:val="000000"/>
          <w:u w:val="single"/>
          <w:shd w:val="clear" w:color="auto" w:fill="FFFFFF"/>
        </w:rPr>
        <w:t>1</w:t>
      </w:r>
      <w:r w:rsidRPr="00267076">
        <w:rPr>
          <w:rFonts w:asciiTheme="minorHAnsi" w:hAnsiTheme="minorHAnsi" w:cstheme="minorHAnsi"/>
          <w:color w:val="000000"/>
          <w:u w:val="single"/>
          <w:shd w:val="clear" w:color="auto" w:fill="FFFFFF"/>
          <w:vertAlign w:val="superscript"/>
        </w:rPr>
        <w:t>st</w:t>
      </w:r>
      <w:r w:rsidRPr="00267076"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 November 2021</w:t>
      </w:r>
      <w:r>
        <w:rPr>
          <w:rFonts w:asciiTheme="minorHAnsi" w:hAnsiTheme="minorHAnsi" w:cstheme="minorHAnsi"/>
          <w:color w:val="000000"/>
          <w:u w:val="single"/>
          <w:shd w:val="clear" w:color="auto" w:fill="FFFFFF"/>
        </w:rPr>
        <w:t>:</w:t>
      </w:r>
      <w:r w:rsidRPr="00B8088C">
        <w:rPr>
          <w:rFonts w:asciiTheme="minorHAnsi" w:hAnsiTheme="minorHAnsi" w:cstheme="minorHAnsi"/>
          <w:color w:val="000000"/>
          <w:u w:val="single"/>
          <w:shd w:val="clear" w:color="auto" w:fill="FFFFFF"/>
        </w:rPr>
        <w:t xml:space="preserve"> </w:t>
      </w:r>
    </w:p>
    <w:p w:rsidR="00580EB7" w:rsidRPr="006B73AC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Large gathe</w:t>
      </w:r>
      <w:r>
        <w:rPr>
          <w:rFonts w:asciiTheme="minorHAnsi" w:hAnsiTheme="minorHAnsi" w:cstheme="minorHAnsi"/>
        </w:rPr>
        <w:t xml:space="preserve">rings in school will not take place </w:t>
      </w:r>
      <w:r w:rsidRPr="006B73AC">
        <w:rPr>
          <w:rFonts w:asciiTheme="minorHAnsi" w:hAnsiTheme="minorHAnsi" w:cstheme="minorHAnsi"/>
        </w:rPr>
        <w:t>e.g. whole school assemblies</w:t>
      </w:r>
      <w:r>
        <w:rPr>
          <w:rFonts w:asciiTheme="minorHAnsi" w:hAnsiTheme="minorHAnsi" w:cstheme="minorHAnsi"/>
        </w:rPr>
        <w:t>.</w:t>
      </w:r>
      <w:r w:rsidRPr="006B73AC">
        <w:rPr>
          <w:rFonts w:asciiTheme="minorHAnsi" w:hAnsiTheme="minorHAnsi" w:cstheme="minorHAnsi"/>
        </w:rPr>
        <w:t xml:space="preserve"> </w:t>
      </w:r>
    </w:p>
    <w:p w:rsidR="00580EB7" w:rsidRPr="006B73AC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Visitors to the school will be restricted</w:t>
      </w:r>
      <w:r>
        <w:rPr>
          <w:rFonts w:asciiTheme="minorHAnsi" w:hAnsiTheme="minorHAnsi" w:cstheme="minorHAnsi"/>
        </w:rPr>
        <w:t>.</w:t>
      </w:r>
    </w:p>
    <w:p w:rsidR="00580EB7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Where 2m distancing cannot be enforced then facial coverings will be worn both inside and outside the school areas.  </w:t>
      </w:r>
    </w:p>
    <w:p w:rsidR="00580EB7" w:rsidRPr="006B73AC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Face coverings to be worn in communal areas of the school</w:t>
      </w:r>
      <w:r>
        <w:rPr>
          <w:rFonts w:asciiTheme="minorHAnsi" w:hAnsiTheme="minorHAnsi" w:cstheme="minorHAnsi"/>
        </w:rPr>
        <w:t>.</w:t>
      </w:r>
      <w:r w:rsidRPr="006B73AC">
        <w:rPr>
          <w:rFonts w:asciiTheme="minorHAnsi" w:hAnsiTheme="minorHAnsi" w:cstheme="minorHAnsi"/>
        </w:rPr>
        <w:t xml:space="preserve"> </w:t>
      </w:r>
    </w:p>
    <w:p w:rsidR="00580EB7" w:rsidRPr="006B73AC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A continuation of sanitising shared areas.</w:t>
      </w:r>
    </w:p>
    <w:p w:rsidR="00580EB7" w:rsidRPr="006B73AC" w:rsidRDefault="00580EB7" w:rsidP="00580EB7">
      <w:pPr>
        <w:pStyle w:val="ListParagraph"/>
        <w:numPr>
          <w:ilvl w:val="0"/>
          <w:numId w:val="2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A continuation of well-ventilated areas in the school.</w:t>
      </w:r>
    </w:p>
    <w:p w:rsidR="00580EB7" w:rsidRDefault="00580EB7" w:rsidP="00580EB7">
      <w:pPr>
        <w:spacing w:before="120" w:line="276" w:lineRule="auto"/>
        <w:rPr>
          <w:rFonts w:asciiTheme="minorHAnsi" w:hAnsiTheme="minorHAnsi" w:cstheme="minorHAnsi"/>
          <w:b/>
          <w:i/>
        </w:rPr>
      </w:pPr>
    </w:p>
    <w:p w:rsidR="00580EB7" w:rsidRPr="006B73AC" w:rsidRDefault="00580EB7" w:rsidP="00580EB7">
      <w:pPr>
        <w:spacing w:before="120" w:line="276" w:lineRule="auto"/>
        <w:rPr>
          <w:rFonts w:asciiTheme="minorHAnsi" w:hAnsiTheme="minorHAnsi" w:cstheme="minorHAnsi"/>
          <w:b/>
          <w:i/>
        </w:rPr>
      </w:pPr>
      <w:r w:rsidRPr="006B73AC">
        <w:rPr>
          <w:rFonts w:asciiTheme="minorHAnsi" w:hAnsiTheme="minorHAnsi" w:cstheme="minorHAnsi"/>
          <w:b/>
          <w:i/>
        </w:rPr>
        <w:t xml:space="preserve">So how does this impact </w:t>
      </w:r>
      <w:r>
        <w:rPr>
          <w:rFonts w:asciiTheme="minorHAnsi" w:hAnsiTheme="minorHAnsi" w:cstheme="minorHAnsi"/>
          <w:b/>
          <w:i/>
        </w:rPr>
        <w:t>Cam Woodfield Infant School</w:t>
      </w:r>
      <w:r w:rsidRPr="006B73AC">
        <w:rPr>
          <w:rFonts w:asciiTheme="minorHAnsi" w:hAnsiTheme="minorHAnsi" w:cstheme="minorHAnsi"/>
          <w:b/>
          <w:i/>
        </w:rPr>
        <w:t xml:space="preserve"> from 1</w:t>
      </w:r>
      <w:r w:rsidRPr="006B73AC">
        <w:rPr>
          <w:rFonts w:asciiTheme="minorHAnsi" w:hAnsiTheme="minorHAnsi" w:cstheme="minorHAnsi"/>
          <w:b/>
          <w:i/>
          <w:vertAlign w:val="superscript"/>
        </w:rPr>
        <w:t>st</w:t>
      </w:r>
      <w:r w:rsidRPr="006B73AC">
        <w:rPr>
          <w:rFonts w:asciiTheme="minorHAnsi" w:hAnsiTheme="minorHAnsi" w:cstheme="minorHAnsi"/>
          <w:b/>
          <w:i/>
        </w:rPr>
        <w:t xml:space="preserve"> November 2021?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‘Come and See’ can no longer go ahead at the moment. These were due to take place the week commencing 8</w:t>
      </w:r>
      <w:r w:rsidRPr="00580EB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November. We will set a new date when we are able to do so.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Assemblies for the children</w:t>
      </w:r>
      <w:r w:rsidRPr="006B73AC">
        <w:rPr>
          <w:rFonts w:asciiTheme="minorHAnsi" w:hAnsiTheme="minorHAnsi" w:cstheme="minorHAnsi"/>
        </w:rPr>
        <w:t xml:space="preserve"> will still go ahead</w:t>
      </w:r>
      <w:r>
        <w:rPr>
          <w:rFonts w:asciiTheme="minorHAnsi" w:hAnsiTheme="minorHAnsi" w:cstheme="minorHAnsi"/>
        </w:rPr>
        <w:t>. Monday Celebration assembly will be via Microsoft Teams; Tuesday and Thursday assemblies are currently done as year groups, so can continue; Wednesday and Friday assemblies are in the children’s own classrooms, so can continue.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Parents, carers and visitors will be restricted into the school during this period. Online meetings will be arranged instead</w:t>
      </w:r>
      <w:r>
        <w:rPr>
          <w:rFonts w:asciiTheme="minorHAnsi" w:hAnsiTheme="minorHAnsi" w:cstheme="minorHAnsi"/>
        </w:rPr>
        <w:t>, if needed</w:t>
      </w:r>
      <w:r w:rsidRPr="006B73AC">
        <w:rPr>
          <w:rFonts w:asciiTheme="minorHAnsi" w:hAnsiTheme="minorHAnsi" w:cstheme="minorHAnsi"/>
        </w:rPr>
        <w:t xml:space="preserve">.  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External professionals will be able to visit the school for safeguarding or educational purposes.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lastRenderedPageBreak/>
        <w:t>All visitors will be expected to wear a face covering unless exempt.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children</w:t>
      </w:r>
      <w:r w:rsidRPr="006B73AC">
        <w:rPr>
          <w:rFonts w:asciiTheme="minorHAnsi" w:hAnsiTheme="minorHAnsi" w:cstheme="minorHAnsi"/>
        </w:rPr>
        <w:t xml:space="preserve"> will</w:t>
      </w:r>
      <w:r>
        <w:rPr>
          <w:rFonts w:asciiTheme="minorHAnsi" w:hAnsiTheme="minorHAnsi" w:cstheme="minorHAnsi"/>
        </w:rPr>
        <w:t xml:space="preserve"> eat their lunch in year groups.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After school clubs </w:t>
      </w:r>
      <w:r>
        <w:rPr>
          <w:rFonts w:asciiTheme="minorHAnsi" w:hAnsiTheme="minorHAnsi" w:cstheme="minorHAnsi"/>
        </w:rPr>
        <w:t>will continue as these are run in year groups.</w:t>
      </w:r>
      <w:r w:rsidRPr="006B73AC">
        <w:rPr>
          <w:rFonts w:asciiTheme="minorHAnsi" w:hAnsiTheme="minorHAnsi" w:cstheme="minorHAnsi"/>
        </w:rPr>
        <w:t xml:space="preserve"> 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If a break out of positive cases forces classes, cohorts or the whole school to close, then online home learning will be actioned as soon as possible.   </w:t>
      </w:r>
    </w:p>
    <w:p w:rsidR="00580EB7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Enhanced h</w:t>
      </w:r>
      <w:r w:rsidRPr="006B73AC">
        <w:rPr>
          <w:rFonts w:asciiTheme="minorHAnsi" w:hAnsiTheme="minorHAnsi" w:cstheme="minorHAnsi"/>
        </w:rPr>
        <w:t xml:space="preserve">ygiene routines will be </w:t>
      </w:r>
      <w:r>
        <w:rPr>
          <w:rFonts w:asciiTheme="minorHAnsi" w:hAnsiTheme="minorHAnsi" w:cstheme="minorHAnsi"/>
        </w:rPr>
        <w:t xml:space="preserve">maintained </w:t>
      </w:r>
      <w:r w:rsidRPr="006B73AC">
        <w:rPr>
          <w:rFonts w:asciiTheme="minorHAnsi" w:hAnsiTheme="minorHAnsi" w:cstheme="minorHAnsi"/>
        </w:rPr>
        <w:t xml:space="preserve">throughout the day. </w:t>
      </w:r>
    </w:p>
    <w:p w:rsidR="00580EB7" w:rsidRPr="006B73AC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Classrooms and other areas of the school will be well ventilated. </w:t>
      </w:r>
    </w:p>
    <w:p w:rsidR="00580EB7" w:rsidRDefault="00580EB7" w:rsidP="00580EB7">
      <w:pPr>
        <w:pStyle w:val="ListParagraph"/>
        <w:numPr>
          <w:ilvl w:val="0"/>
          <w:numId w:val="3"/>
        </w:num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Catch it! Bin It! Kill It! Government Health Campaign will </w:t>
      </w:r>
      <w:r>
        <w:rPr>
          <w:rFonts w:asciiTheme="minorHAnsi" w:hAnsiTheme="minorHAnsi" w:cstheme="minorHAnsi"/>
        </w:rPr>
        <w:t xml:space="preserve">continue to </w:t>
      </w:r>
      <w:r w:rsidRPr="006B73AC">
        <w:rPr>
          <w:rFonts w:asciiTheme="minorHAnsi" w:hAnsiTheme="minorHAnsi" w:cstheme="minorHAnsi"/>
        </w:rPr>
        <w:t>be promoted throughout the school.</w:t>
      </w:r>
    </w:p>
    <w:p w:rsidR="00580EB7" w:rsidRDefault="00580EB7" w:rsidP="00580EB7">
      <w:pPr>
        <w:spacing w:before="120" w:line="276" w:lineRule="auto"/>
        <w:jc w:val="both"/>
        <w:rPr>
          <w:rFonts w:asciiTheme="minorHAnsi" w:hAnsiTheme="minorHAnsi" w:cstheme="minorHAnsi"/>
          <w:b/>
        </w:rPr>
      </w:pPr>
    </w:p>
    <w:p w:rsidR="00580EB7" w:rsidRPr="006B73AC" w:rsidRDefault="00580EB7" w:rsidP="00580EB7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r w:rsidRPr="006B73AC">
        <w:rPr>
          <w:rFonts w:asciiTheme="minorHAnsi" w:hAnsiTheme="minorHAnsi" w:cstheme="minorHAnsi"/>
          <w:b/>
        </w:rPr>
        <w:t>What to do if your child develops symptoms of COVID-19</w:t>
      </w:r>
    </w:p>
    <w:p w:rsidR="00580EB7" w:rsidRDefault="00580EB7" w:rsidP="00580EB7">
      <w:pPr>
        <w:spacing w:line="276" w:lineRule="auto"/>
        <w:jc w:val="both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If your child develops symptoms of COVID-19 at any time, however mild, please isolate as a household and book a test for the person with symptoms (even if they have already taken a test). Symptoms of COVID-19 are:</w:t>
      </w:r>
    </w:p>
    <w:p w:rsidR="00580EB7" w:rsidRPr="00580EB7" w:rsidRDefault="00580EB7" w:rsidP="00580EB7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A new, continuous cough, and/or</w:t>
      </w:r>
    </w:p>
    <w:p w:rsidR="00580EB7" w:rsidRPr="00580EB7" w:rsidRDefault="00580EB7" w:rsidP="00580EB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A temperature, and/or</w:t>
      </w:r>
    </w:p>
    <w:p w:rsidR="00580EB7" w:rsidRPr="00580EB7" w:rsidRDefault="00580EB7" w:rsidP="00580EB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A loss of, or change to, sense of test and/or smell.</w:t>
      </w:r>
    </w:p>
    <w:p w:rsidR="00580EB7" w:rsidRPr="006B73AC" w:rsidRDefault="00580EB7" w:rsidP="00580EB7">
      <w:pPr>
        <w:jc w:val="both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You can book a test through </w:t>
      </w:r>
      <w:hyperlink r:id="rId5">
        <w:r w:rsidRPr="006B73AC">
          <w:rPr>
            <w:rFonts w:asciiTheme="minorHAnsi" w:hAnsiTheme="minorHAnsi" w:cstheme="minorHAnsi"/>
          </w:rPr>
          <w:t xml:space="preserve"> </w:t>
        </w:r>
      </w:hyperlink>
      <w:hyperlink r:id="rId6">
        <w:r w:rsidRPr="006B73AC">
          <w:rPr>
            <w:rFonts w:asciiTheme="minorHAnsi" w:hAnsiTheme="minorHAnsi" w:cstheme="minorHAnsi"/>
            <w:color w:val="1155CC"/>
            <w:u w:val="single"/>
          </w:rPr>
          <w:t>https://www.nhs.uk/ask-for-a-coronavirus-test</w:t>
        </w:r>
      </w:hyperlink>
      <w:r w:rsidRPr="006B73AC">
        <w:rPr>
          <w:rFonts w:asciiTheme="minorHAnsi" w:hAnsiTheme="minorHAnsi" w:cstheme="minorHAnsi"/>
        </w:rPr>
        <w:t xml:space="preserve"> or by calling 119. </w:t>
      </w:r>
    </w:p>
    <w:p w:rsidR="00580EB7" w:rsidRPr="006B73AC" w:rsidRDefault="00580EB7" w:rsidP="00580EB7">
      <w:pPr>
        <w:spacing w:line="276" w:lineRule="auto"/>
        <w:jc w:val="both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 xml:space="preserve">If the test is negative, your child can return to school once they are well and have been fever free (without the support of paracetamol of </w:t>
      </w:r>
      <w:proofErr w:type="spellStart"/>
      <w:r w:rsidRPr="006B73AC">
        <w:rPr>
          <w:rFonts w:asciiTheme="minorHAnsi" w:hAnsiTheme="minorHAnsi" w:cstheme="minorHAnsi"/>
        </w:rPr>
        <w:t>Calpol</w:t>
      </w:r>
      <w:proofErr w:type="spellEnd"/>
      <w:r w:rsidRPr="006B73AC">
        <w:rPr>
          <w:rFonts w:asciiTheme="minorHAnsi" w:hAnsiTheme="minorHAnsi" w:cstheme="minorHAnsi"/>
        </w:rPr>
        <w:t>) for at least 24 hours.</w:t>
      </w:r>
    </w:p>
    <w:p w:rsidR="00580EB7" w:rsidRPr="00DE5AC2" w:rsidRDefault="00580EB7" w:rsidP="00580EB7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r w:rsidRPr="006B73AC">
        <w:rPr>
          <w:rFonts w:asciiTheme="minorHAnsi" w:hAnsiTheme="minorHAnsi" w:cstheme="minorHAnsi"/>
        </w:rPr>
        <w:t xml:space="preserve">If the test is positive your household must self-isolate for 10 days from the date symptoms started, </w:t>
      </w:r>
      <w:r w:rsidRPr="00DE5AC2">
        <w:rPr>
          <w:rFonts w:asciiTheme="minorHAnsi" w:hAnsiTheme="minorHAnsi" w:cstheme="minorHAnsi"/>
          <w:b/>
        </w:rPr>
        <w:t>unless any of the following apply:</w:t>
      </w:r>
    </w:p>
    <w:p w:rsidR="00580EB7" w:rsidRPr="00580EB7" w:rsidRDefault="00580EB7" w:rsidP="00580EB7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you're fully vaccinated – this means 14 days have passed since your final dose of a COVID-19 vaccine given by the NHS</w:t>
      </w:r>
    </w:p>
    <w:p w:rsidR="00580EB7" w:rsidRPr="00580EB7" w:rsidRDefault="00580EB7" w:rsidP="00580EB7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 xml:space="preserve">you're under 18 years, 6 </w:t>
      </w:r>
      <w:proofErr w:type="gramStart"/>
      <w:r w:rsidRPr="00580EB7">
        <w:rPr>
          <w:rFonts w:asciiTheme="minorHAnsi" w:hAnsiTheme="minorHAnsi" w:cstheme="minorHAnsi"/>
        </w:rPr>
        <w:t>months</w:t>
      </w:r>
      <w:proofErr w:type="gramEnd"/>
      <w:r w:rsidRPr="00580EB7">
        <w:rPr>
          <w:rFonts w:asciiTheme="minorHAnsi" w:hAnsiTheme="minorHAnsi" w:cstheme="minorHAnsi"/>
        </w:rPr>
        <w:t xml:space="preserve"> old</w:t>
      </w:r>
    </w:p>
    <w:p w:rsidR="00580EB7" w:rsidRPr="00580EB7" w:rsidRDefault="00580EB7" w:rsidP="00580EB7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you're taking part or have taken part in a COVID-19 vaccine trial</w:t>
      </w:r>
    </w:p>
    <w:p w:rsidR="00580EB7" w:rsidRPr="00580EB7" w:rsidRDefault="00580EB7" w:rsidP="00580EB7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you're not able to get vaccinated for medical reasons</w:t>
      </w:r>
    </w:p>
    <w:p w:rsidR="00580EB7" w:rsidRDefault="00580EB7" w:rsidP="00580EB7">
      <w:pPr>
        <w:spacing w:line="276" w:lineRule="auto"/>
        <w:jc w:val="both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Even if you do not have symptoms, you should still:</w:t>
      </w:r>
    </w:p>
    <w:p w:rsidR="00580EB7" w:rsidRPr="00580EB7" w:rsidRDefault="00580EB7" w:rsidP="00580EB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  <w:color w:val="212B32"/>
        </w:rPr>
        <w:t xml:space="preserve">get a </w:t>
      </w:r>
      <w:hyperlink r:id="rId7">
        <w:r w:rsidRPr="00580EB7">
          <w:rPr>
            <w:rFonts w:asciiTheme="minorHAnsi" w:hAnsiTheme="minorHAnsi" w:cstheme="minorHAnsi"/>
            <w:color w:val="005EB8"/>
            <w:u w:val="single"/>
          </w:rPr>
          <w:t>PCR test on GOV.UK</w:t>
        </w:r>
      </w:hyperlink>
      <w:r w:rsidRPr="00580EB7">
        <w:rPr>
          <w:rFonts w:asciiTheme="minorHAnsi" w:hAnsiTheme="minorHAnsi" w:cstheme="minorHAnsi"/>
          <w:color w:val="212B32"/>
        </w:rPr>
        <w:t xml:space="preserve"> to check if you have COVID-19</w:t>
      </w:r>
    </w:p>
    <w:p w:rsidR="00580EB7" w:rsidRPr="00580EB7" w:rsidRDefault="00580EB7" w:rsidP="00580EB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  <w:color w:val="000000" w:themeColor="text1"/>
        </w:rPr>
        <w:t>foll</w:t>
      </w:r>
      <w:r w:rsidRPr="00580EB7">
        <w:rPr>
          <w:rFonts w:asciiTheme="minorHAnsi" w:hAnsiTheme="minorHAnsi" w:cstheme="minorHAnsi"/>
          <w:color w:val="212B32"/>
        </w:rPr>
        <w:t xml:space="preserve">ow advice on </w:t>
      </w:r>
      <w:hyperlink r:id="rId8">
        <w:r w:rsidRPr="00580EB7">
          <w:rPr>
            <w:rFonts w:asciiTheme="minorHAnsi" w:hAnsiTheme="minorHAnsi" w:cstheme="minorHAnsi"/>
            <w:color w:val="005EB8"/>
            <w:u w:val="single"/>
          </w:rPr>
          <w:t>how to avoid catching and spreading COVID-19</w:t>
        </w:r>
      </w:hyperlink>
    </w:p>
    <w:p w:rsidR="00580EB7" w:rsidRPr="00580EB7" w:rsidRDefault="00580EB7" w:rsidP="00580EB7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  <w:color w:val="212B32"/>
        </w:rPr>
        <w:t xml:space="preserve">consider limiting contact with </w:t>
      </w:r>
      <w:hyperlink r:id="rId9">
        <w:r w:rsidRPr="00580EB7">
          <w:rPr>
            <w:rFonts w:asciiTheme="minorHAnsi" w:hAnsiTheme="minorHAnsi" w:cstheme="minorHAnsi"/>
            <w:color w:val="005EB8"/>
            <w:u w:val="single"/>
          </w:rPr>
          <w:t>people who are at higher risk from COVID-19</w:t>
        </w:r>
      </w:hyperlink>
    </w:p>
    <w:p w:rsidR="00580EB7" w:rsidRPr="006B73AC" w:rsidRDefault="00580EB7" w:rsidP="00580EB7">
      <w:pPr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color w:val="212B32"/>
        </w:rPr>
      </w:pPr>
      <w:r w:rsidRPr="006B73AC">
        <w:rPr>
          <w:rFonts w:asciiTheme="minorHAnsi" w:hAnsiTheme="minorHAnsi" w:cstheme="minorHAnsi"/>
          <w:color w:val="212B32"/>
        </w:rPr>
        <w:t>if symptoms develop, isolate and get tested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color w:val="1155CC"/>
          <w:u w:val="single"/>
        </w:rPr>
      </w:pPr>
      <w:r w:rsidRPr="006B73AC">
        <w:rPr>
          <w:rFonts w:asciiTheme="minorHAnsi" w:hAnsiTheme="minorHAnsi" w:cstheme="minorHAnsi"/>
        </w:rPr>
        <w:t>Further information is available at:</w:t>
      </w:r>
      <w:hyperlink r:id="rId10">
        <w:r w:rsidRPr="006B73AC">
          <w:rPr>
            <w:rFonts w:asciiTheme="minorHAnsi" w:hAnsiTheme="minorHAnsi" w:cstheme="minorHAnsi"/>
          </w:rPr>
          <w:t xml:space="preserve"> </w:t>
        </w:r>
      </w:hyperlink>
      <w:hyperlink r:id="rId11">
        <w:r w:rsidRPr="006B73AC">
          <w:rPr>
            <w:rFonts w:asciiTheme="minorHAnsi" w:hAnsiTheme="minorHAnsi" w:cstheme="minorHAnsi"/>
            <w:color w:val="1155CC"/>
            <w:u w:val="single"/>
          </w:rPr>
          <w:t>https://www.gov.uk/government/publications/covid-19-stay-at-home-guidance/stay-at-home-guidance-for-households-with-possible-coronavirus-covid-19-infection</w:t>
        </w:r>
      </w:hyperlink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b/>
        </w:rPr>
      </w:pPr>
      <w:r w:rsidRPr="006B73AC">
        <w:rPr>
          <w:rFonts w:asciiTheme="minorHAnsi" w:hAnsiTheme="minorHAnsi" w:cstheme="minorHAnsi"/>
        </w:rPr>
        <w:t>If you are concerned about your child’s symptoms, or they are worsening you can seek advice from NHS 111 at</w:t>
      </w:r>
      <w:hyperlink r:id="rId12">
        <w:r w:rsidRPr="006B73AC">
          <w:rPr>
            <w:rFonts w:asciiTheme="minorHAnsi" w:hAnsiTheme="minorHAnsi" w:cstheme="minorHAnsi"/>
          </w:rPr>
          <w:t xml:space="preserve"> </w:t>
        </w:r>
      </w:hyperlink>
      <w:hyperlink r:id="rId13">
        <w:r w:rsidRPr="006B73AC">
          <w:rPr>
            <w:rFonts w:asciiTheme="minorHAnsi" w:hAnsiTheme="minorHAnsi" w:cstheme="minorHAnsi"/>
            <w:color w:val="1155CC"/>
            <w:u w:val="single"/>
          </w:rPr>
          <w:t>https://111.nhs.uk/</w:t>
        </w:r>
      </w:hyperlink>
      <w:r w:rsidRPr="006B73AC">
        <w:rPr>
          <w:rFonts w:asciiTheme="minorHAnsi" w:hAnsiTheme="minorHAnsi" w:cstheme="minorHAnsi"/>
        </w:rPr>
        <w:t xml:space="preserve"> or by phoning 111.</w:t>
      </w:r>
      <w:r w:rsidRPr="006B73AC">
        <w:rPr>
          <w:rFonts w:asciiTheme="minorHAnsi" w:hAnsiTheme="minorHAnsi" w:cstheme="minorHAnsi"/>
          <w:b/>
        </w:rPr>
        <w:t xml:space="preserve"> For most people, coronavirus (COVID-19) will be a mild illness.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lastRenderedPageBreak/>
        <w:t>Household members staying at home for 10 days will greatly reduce the overall amount of infection the household could pass on to others in the community.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</w:rPr>
      </w:pP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b/>
        </w:rPr>
      </w:pPr>
      <w:r w:rsidRPr="006B73AC">
        <w:rPr>
          <w:rFonts w:asciiTheme="minorHAnsi" w:hAnsiTheme="minorHAnsi" w:cstheme="minorHAnsi"/>
          <w:b/>
        </w:rPr>
        <w:t>How to stop COVID-19 spreading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There are things you can do to help reduce the risk of you and anyone you live with getting ill with COVID-19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i/>
        </w:rPr>
      </w:pPr>
      <w:r w:rsidRPr="006B73AC">
        <w:rPr>
          <w:rFonts w:asciiTheme="minorHAnsi" w:hAnsiTheme="minorHAnsi" w:cstheme="minorHAnsi"/>
          <w:i/>
        </w:rPr>
        <w:t>Do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wash your hands with soap and water often – do this for at least 20 seconds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use hand sanitiser gel if soap and water are not available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wash your hands as soon as you get home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cover your mouth and nose with a tissue or your sleeve (not your hands) when you cough or sneeze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580EB7">
        <w:rPr>
          <w:rFonts w:asciiTheme="minorHAnsi" w:hAnsiTheme="minorHAnsi" w:cstheme="minorHAnsi"/>
        </w:rPr>
        <w:t>put used tissues in the bin immediately and wash your hands afterwards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Pr="00580EB7">
        <w:rPr>
          <w:rFonts w:asciiTheme="minorHAnsi" w:hAnsiTheme="minorHAnsi" w:cstheme="minorHAnsi"/>
        </w:rPr>
        <w:t>eep indoor spaces as well ventilated as possible – let the fresh air in, even if for a short period a day</w:t>
      </w:r>
    </w:p>
    <w:p w:rsidR="00580EB7" w:rsidRPr="00580EB7" w:rsidRDefault="00580EB7" w:rsidP="00580EB7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580EB7">
        <w:rPr>
          <w:rFonts w:asciiTheme="minorHAnsi" w:hAnsiTheme="minorHAnsi" w:cstheme="minorHAnsi"/>
        </w:rPr>
        <w:t xml:space="preserve">articipate in twice weekly LFD testing following national guidelines (recommended for 11 years and over). We encourage you to log your results here: </w:t>
      </w:r>
      <w:hyperlink r:id="rId14" w:history="1">
        <w:r w:rsidRPr="00580EB7">
          <w:rPr>
            <w:rStyle w:val="Hyperlink"/>
            <w:rFonts w:asciiTheme="minorHAnsi" w:hAnsiTheme="minorHAnsi" w:cstheme="minorHAnsi"/>
          </w:rPr>
          <w:t>https://www.gov.uk/log-test-site-covid19-results</w:t>
        </w:r>
      </w:hyperlink>
    </w:p>
    <w:p w:rsidR="00580EB7" w:rsidRPr="006B73AC" w:rsidRDefault="00580EB7" w:rsidP="00580EB7">
      <w:pPr>
        <w:spacing w:line="276" w:lineRule="auto"/>
        <w:ind w:left="360"/>
        <w:rPr>
          <w:rFonts w:asciiTheme="minorHAnsi" w:hAnsiTheme="minorHAnsi" w:cstheme="minorHAnsi"/>
        </w:rPr>
      </w:pP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b/>
        </w:rPr>
      </w:pPr>
      <w:r w:rsidRPr="006B73AC">
        <w:rPr>
          <w:rFonts w:asciiTheme="minorHAnsi" w:hAnsiTheme="minorHAnsi" w:cstheme="minorHAnsi"/>
          <w:b/>
        </w:rPr>
        <w:t>Further Information</w:t>
      </w:r>
    </w:p>
    <w:p w:rsidR="00580EB7" w:rsidRPr="006B73AC" w:rsidRDefault="00580EB7" w:rsidP="00580EB7">
      <w:pPr>
        <w:spacing w:line="276" w:lineRule="auto"/>
        <w:rPr>
          <w:rFonts w:asciiTheme="minorHAnsi" w:hAnsiTheme="minorHAnsi" w:cstheme="minorHAnsi"/>
          <w:color w:val="1155CC"/>
          <w:u w:val="single"/>
        </w:rPr>
      </w:pPr>
      <w:r w:rsidRPr="006B73AC">
        <w:rPr>
          <w:rFonts w:asciiTheme="minorHAnsi" w:hAnsiTheme="minorHAnsi" w:cstheme="minorHAnsi"/>
        </w:rPr>
        <w:t>Further information is available at</w:t>
      </w:r>
      <w:hyperlink r:id="rId15">
        <w:r w:rsidRPr="006B73AC">
          <w:rPr>
            <w:rFonts w:asciiTheme="minorHAnsi" w:hAnsiTheme="minorHAnsi" w:cstheme="minorHAnsi"/>
          </w:rPr>
          <w:t xml:space="preserve"> </w:t>
        </w:r>
      </w:hyperlink>
      <w:hyperlink r:id="rId16">
        <w:r w:rsidRPr="006B73AC">
          <w:rPr>
            <w:rFonts w:asciiTheme="minorHAnsi" w:hAnsiTheme="minorHAnsi" w:cstheme="minorHAnsi"/>
            <w:color w:val="1155CC"/>
            <w:u w:val="single"/>
          </w:rPr>
          <w:t>https://www.nhs.uk/conditions/coronavirus-covid-19/</w:t>
        </w:r>
      </w:hyperlink>
    </w:p>
    <w:p w:rsidR="00580EB7" w:rsidRPr="006B73AC" w:rsidRDefault="00580EB7" w:rsidP="00580EB7">
      <w:pPr>
        <w:spacing w:after="240" w:line="276" w:lineRule="auto"/>
        <w:rPr>
          <w:rFonts w:asciiTheme="minorHAnsi" w:hAnsiTheme="minorHAnsi" w:cstheme="minorHAnsi"/>
        </w:rPr>
      </w:pPr>
    </w:p>
    <w:p w:rsidR="00580EB7" w:rsidRPr="006B73AC" w:rsidRDefault="00580EB7" w:rsidP="00580EB7">
      <w:pPr>
        <w:spacing w:after="24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Yours sincerely</w:t>
      </w:r>
    </w:p>
    <w:p w:rsidR="00580EB7" w:rsidRPr="006B73AC" w:rsidRDefault="00381F73" w:rsidP="00580EB7">
      <w:p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Helen Harper</w:t>
      </w:r>
    </w:p>
    <w:p w:rsidR="00580EB7" w:rsidRPr="006B73AC" w:rsidRDefault="00580EB7" w:rsidP="00580EB7">
      <w:pPr>
        <w:spacing w:before="120" w:line="276" w:lineRule="auto"/>
        <w:rPr>
          <w:rFonts w:asciiTheme="minorHAnsi" w:hAnsiTheme="minorHAnsi" w:cstheme="minorHAnsi"/>
        </w:rPr>
      </w:pPr>
      <w:r w:rsidRPr="006B73AC">
        <w:rPr>
          <w:rFonts w:asciiTheme="minorHAnsi" w:hAnsiTheme="minorHAnsi" w:cstheme="minorHAnsi"/>
        </w:rPr>
        <w:t>Headteacher</w:t>
      </w:r>
      <w:r w:rsidR="00381F73">
        <w:rPr>
          <w:rFonts w:asciiTheme="minorHAnsi" w:hAnsiTheme="minorHAnsi" w:cstheme="minorHAnsi"/>
        </w:rPr>
        <w:t xml:space="preserve"> (head@woodfield.gloucs.sch.uk)</w:t>
      </w:r>
    </w:p>
    <w:bookmarkEnd w:id="0"/>
    <w:p w:rsidR="00774EC5" w:rsidRDefault="00774EC5"/>
    <w:sectPr w:rsidR="00774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F2317"/>
    <w:multiLevelType w:val="hybridMultilevel"/>
    <w:tmpl w:val="E8B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C78A7"/>
    <w:multiLevelType w:val="multilevel"/>
    <w:tmpl w:val="8A509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0B25B1"/>
    <w:multiLevelType w:val="hybridMultilevel"/>
    <w:tmpl w:val="52ECB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F1F9C"/>
    <w:multiLevelType w:val="hybridMultilevel"/>
    <w:tmpl w:val="980A2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24EEA"/>
    <w:multiLevelType w:val="hybridMultilevel"/>
    <w:tmpl w:val="3C922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C0663"/>
    <w:multiLevelType w:val="multilevel"/>
    <w:tmpl w:val="8A509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B7"/>
    <w:rsid w:val="00381F73"/>
    <w:rsid w:val="00580EB7"/>
    <w:rsid w:val="007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F72E"/>
  <w15:chartTrackingRefBased/>
  <w15:docId w15:val="{65F5BA3F-374A-4318-97D3-8F9BE83B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EB7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E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0E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coronavirus-covid-19/how-to-avoid-catching-and-spreading-coronavirus-covid-19/" TargetMode="External"/><Relationship Id="rId13" Type="http://schemas.openxmlformats.org/officeDocument/2006/relationships/hyperlink" Target="https://111.nhs.u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et-coronavirus-test" TargetMode="External"/><Relationship Id="rId12" Type="http://schemas.openxmlformats.org/officeDocument/2006/relationships/hyperlink" Target="https://111.nhs.uk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hs.uk/conditions/coronavirus-covid-1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hs.uk/ask-for-a-coronavirus-test" TargetMode="External"/><Relationship Id="rId11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5" Type="http://schemas.openxmlformats.org/officeDocument/2006/relationships/hyperlink" Target="https://www.nhs.uk/ask-for-a-coronavirus-test" TargetMode="External"/><Relationship Id="rId15" Type="http://schemas.openxmlformats.org/officeDocument/2006/relationships/hyperlink" Target="https://www.nhs.uk/conditions/coronavirus-covid-19/" TargetMode="External"/><Relationship Id="rId10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coronavirus-covid-19/people-at-higher-risk/" TargetMode="External"/><Relationship Id="rId14" Type="http://schemas.openxmlformats.org/officeDocument/2006/relationships/hyperlink" Target="https://www.gov.uk/log-test-site-covid19-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Woodfield Infants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Head Teacher</cp:lastModifiedBy>
  <cp:revision>1</cp:revision>
  <dcterms:created xsi:type="dcterms:W3CDTF">2021-10-30T10:26:00Z</dcterms:created>
  <dcterms:modified xsi:type="dcterms:W3CDTF">2021-10-30T10:38:00Z</dcterms:modified>
</cp:coreProperties>
</file>